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59" w:rsidRPr="003C1A80" w:rsidRDefault="00C86959" w:rsidP="003C1A80">
      <w:pPr>
        <w:tabs>
          <w:tab w:val="left" w:pos="765"/>
        </w:tabs>
        <w:jc w:val="center"/>
        <w:rPr>
          <w:rFonts w:ascii="华文细黑" w:eastAsia="华文细黑" w:hAnsi="华文细黑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22.6pt;margin-top:-34.1pt;width:376.75pt;height:25.95pt;z-index:251658240" arcsize="10923f">
            <v:textbox>
              <w:txbxContent>
                <w:p w:rsidR="00C86959" w:rsidRPr="005131BC" w:rsidRDefault="00C86959" w:rsidP="005131BC">
                  <w:pPr>
                    <w:jc w:val="center"/>
                    <w:rPr>
                      <w:rFonts w:ascii="华文细黑" w:eastAsia="华文细黑" w:hAnsi="华文细黑"/>
                      <w:color w:val="FF0000"/>
                    </w:rPr>
                  </w:pPr>
                  <w:r w:rsidRPr="005131BC">
                    <w:rPr>
                      <w:rFonts w:ascii="华文细黑" w:eastAsia="华文细黑" w:hAnsi="华文细黑" w:hint="eastAsia"/>
                      <w:color w:val="FF0000"/>
                    </w:rPr>
                    <w:t>注：请不要更改</w:t>
                  </w:r>
                  <w:r w:rsidRPr="004A0B51">
                    <w:rPr>
                      <w:rFonts w:ascii="华文细黑" w:eastAsia="华文细黑" w:hAnsi="华文细黑" w:hint="eastAsia"/>
                      <w:color w:val="0070C0"/>
                    </w:rPr>
                    <w:t>蓝色字体</w:t>
                  </w:r>
                  <w:r w:rsidRPr="005131BC">
                    <w:rPr>
                      <w:rFonts w:ascii="华文细黑" w:eastAsia="华文细黑" w:hAnsi="华文细黑" w:hint="eastAsia"/>
                      <w:color w:val="FF0000"/>
                    </w:rPr>
                    <w:t>部分，按照</w:t>
                  </w:r>
                  <w:r w:rsidRPr="004A0B51">
                    <w:rPr>
                      <w:rFonts w:ascii="华文细黑" w:eastAsia="华文细黑" w:hAnsi="华文细黑" w:hint="eastAsia"/>
                    </w:rPr>
                    <w:t>黑色字体</w:t>
                  </w:r>
                  <w:r w:rsidRPr="005131BC">
                    <w:rPr>
                      <w:rFonts w:ascii="华文细黑" w:eastAsia="华文细黑" w:hAnsi="华文细黑" w:hint="eastAsia"/>
                      <w:color w:val="FF0000"/>
                    </w:rPr>
                    <w:t>部分的内容</w:t>
                  </w:r>
                  <w:r>
                    <w:rPr>
                      <w:rFonts w:ascii="华文细黑" w:eastAsia="华文细黑" w:hAnsi="华文细黑" w:hint="eastAsia"/>
                      <w:color w:val="FF0000"/>
                    </w:rPr>
                    <w:t>样例填写即可。</w:t>
                  </w:r>
                </w:p>
              </w:txbxContent>
            </v:textbox>
          </v:roundrect>
        </w:pict>
      </w:r>
      <w:r w:rsidRPr="004159E4">
        <w:rPr>
          <w:rFonts w:ascii="华文细黑" w:eastAsia="华文细黑" w:hAnsi="华文细黑" w:hint="eastAsia"/>
          <w:b/>
          <w:color w:val="0070C0"/>
          <w:sz w:val="28"/>
          <w:szCs w:val="28"/>
        </w:rPr>
        <w:t>南京农业大学拟引进高层次人才简表</w:t>
      </w:r>
      <w:r>
        <w:rPr>
          <w:rFonts w:ascii="华文细黑" w:eastAsia="华文细黑" w:hAnsi="华文细黑"/>
          <w:b/>
          <w:color w:val="0070C0"/>
          <w:sz w:val="28"/>
          <w:szCs w:val="28"/>
        </w:rPr>
        <w:t>-1</w:t>
      </w:r>
      <w:r w:rsidRPr="004159E4">
        <w:rPr>
          <w:rFonts w:ascii="华文细黑" w:eastAsia="华文细黑" w:hAnsi="华文细黑" w:hint="eastAsia"/>
          <w:color w:val="0070C0"/>
          <w:sz w:val="28"/>
          <w:szCs w:val="28"/>
        </w:rPr>
        <w:t>（</w:t>
      </w:r>
      <w:r>
        <w:rPr>
          <w:rFonts w:ascii="华文细黑" w:eastAsia="华文细黑" w:hAnsi="华文细黑" w:hint="eastAsia"/>
          <w:color w:val="0070C0"/>
          <w:sz w:val="28"/>
          <w:szCs w:val="28"/>
        </w:rPr>
        <w:t>引进人才</w:t>
      </w:r>
      <w:r w:rsidRPr="004159E4">
        <w:rPr>
          <w:rFonts w:ascii="华文细黑" w:eastAsia="华文细黑" w:hAnsi="华文细黑" w:hint="eastAsia"/>
          <w:color w:val="0070C0"/>
          <w:sz w:val="28"/>
          <w:szCs w:val="28"/>
        </w:rPr>
        <w:t>用</w:t>
      </w:r>
      <w:r>
        <w:rPr>
          <w:rFonts w:ascii="华文细黑" w:eastAsia="华文细黑" w:hAnsi="华文细黑" w:hint="eastAsia"/>
          <w:color w:val="0070C0"/>
          <w:sz w:val="28"/>
          <w:szCs w:val="28"/>
        </w:rPr>
        <w:t>表</w:t>
      </w:r>
      <w:r w:rsidRPr="004159E4">
        <w:rPr>
          <w:rFonts w:ascii="华文细黑" w:eastAsia="华文细黑" w:hAnsi="华文细黑" w:hint="eastAsia"/>
          <w:color w:val="0070C0"/>
          <w:sz w:val="28"/>
          <w:szCs w:val="28"/>
        </w:rPr>
        <w:t>，</w:t>
      </w:r>
      <w:r>
        <w:rPr>
          <w:rFonts w:ascii="华文细黑" w:eastAsia="华文细黑" w:hAnsi="华文细黑"/>
          <w:sz w:val="28"/>
          <w:szCs w:val="28"/>
        </w:rPr>
        <w:t>2012</w:t>
      </w:r>
      <w:r w:rsidRPr="004159E4">
        <w:rPr>
          <w:rFonts w:ascii="华文细黑" w:eastAsia="华文细黑" w:hAnsi="华文细黑" w:hint="eastAsia"/>
          <w:color w:val="0070C0"/>
          <w:sz w:val="28"/>
          <w:szCs w:val="28"/>
        </w:rPr>
        <w:t>年</w:t>
      </w:r>
      <w:r w:rsidRPr="003C1A80">
        <w:rPr>
          <w:rFonts w:ascii="华文细黑" w:eastAsia="华文细黑" w:hAnsi="华文细黑"/>
          <w:sz w:val="28"/>
          <w:szCs w:val="28"/>
        </w:rPr>
        <w:t>8</w:t>
      </w:r>
      <w:r w:rsidRPr="004159E4">
        <w:rPr>
          <w:rFonts w:ascii="华文细黑" w:eastAsia="华文细黑" w:hAnsi="华文细黑" w:hint="eastAsia"/>
          <w:color w:val="0070C0"/>
          <w:sz w:val="28"/>
          <w:szCs w:val="28"/>
        </w:rPr>
        <w:t>月</w:t>
      </w:r>
      <w:r w:rsidRPr="003C1A80">
        <w:rPr>
          <w:rFonts w:ascii="华文细黑" w:eastAsia="华文细黑" w:hAnsi="华文细黑"/>
          <w:sz w:val="28"/>
          <w:szCs w:val="28"/>
        </w:rPr>
        <w:t>2</w:t>
      </w:r>
      <w:r>
        <w:rPr>
          <w:rFonts w:ascii="华文细黑" w:eastAsia="华文细黑" w:hAnsi="华文细黑"/>
          <w:sz w:val="28"/>
          <w:szCs w:val="28"/>
        </w:rPr>
        <w:t>6</w:t>
      </w:r>
      <w:r w:rsidRPr="004159E4">
        <w:rPr>
          <w:rFonts w:ascii="华文细黑" w:eastAsia="华文细黑" w:hAnsi="华文细黑" w:hint="eastAsia"/>
          <w:color w:val="0070C0"/>
          <w:sz w:val="28"/>
          <w:szCs w:val="28"/>
        </w:rPr>
        <w:t>日）</w:t>
      </w:r>
    </w:p>
    <w:p w:rsidR="00C86959" w:rsidRDefault="00C86959" w:rsidP="004F4ED1">
      <w:pPr>
        <w:ind w:firstLineChars="196" w:firstLine="412"/>
        <w:rPr>
          <w:rFonts w:ascii="楷体" w:eastAsia="楷体" w:hAnsi="楷体"/>
          <w:color w:val="0070C0"/>
          <w:szCs w:val="21"/>
        </w:rPr>
      </w:pPr>
      <w:r w:rsidRPr="004F4ED1">
        <w:rPr>
          <w:rFonts w:ascii="楷体" w:eastAsia="楷体" w:hAnsi="楷体" w:hint="eastAsia"/>
          <w:color w:val="0070C0"/>
          <w:szCs w:val="21"/>
        </w:rPr>
        <w:t>拟引进人才简介：</w:t>
      </w:r>
      <w:r w:rsidRPr="004F4ED1">
        <w:rPr>
          <w:rFonts w:ascii="楷体" w:eastAsia="楷体" w:hAnsi="楷体" w:hint="eastAsia"/>
          <w:szCs w:val="21"/>
          <w:u w:val="single"/>
        </w:rPr>
        <w:t>张文</w:t>
      </w:r>
      <w:r w:rsidRPr="004F4ED1">
        <w:rPr>
          <w:rFonts w:ascii="楷体" w:eastAsia="楷体" w:hAnsi="楷体"/>
          <w:szCs w:val="21"/>
        </w:rPr>
        <w:t xml:space="preserve"> </w:t>
      </w:r>
      <w:r w:rsidRPr="004F4ED1">
        <w:rPr>
          <w:rFonts w:ascii="楷体" w:eastAsia="楷体" w:hAnsi="楷体" w:hint="eastAsia"/>
          <w:color w:val="0070C0"/>
          <w:szCs w:val="21"/>
        </w:rPr>
        <w:t>，</w:t>
      </w:r>
      <w:r w:rsidRPr="004F4ED1">
        <w:rPr>
          <w:rFonts w:ascii="楷体" w:eastAsia="楷体" w:hAnsi="楷体" w:hint="eastAsia"/>
          <w:szCs w:val="21"/>
          <w:u w:val="single"/>
        </w:rPr>
        <w:t>男</w:t>
      </w:r>
      <w:r w:rsidRPr="004F4ED1">
        <w:rPr>
          <w:rFonts w:ascii="楷体" w:eastAsia="楷体" w:hAnsi="楷体"/>
          <w:color w:val="00B0F0"/>
          <w:szCs w:val="21"/>
        </w:rPr>
        <w:t xml:space="preserve"> </w:t>
      </w:r>
      <w:r w:rsidRPr="004F4ED1">
        <w:rPr>
          <w:rFonts w:ascii="楷体" w:eastAsia="楷体" w:hAnsi="楷体" w:hint="eastAsia"/>
          <w:color w:val="0070C0"/>
          <w:szCs w:val="21"/>
        </w:rPr>
        <w:t>，</w:t>
      </w:r>
      <w:r w:rsidRPr="004F4ED1">
        <w:rPr>
          <w:rFonts w:ascii="楷体" w:eastAsia="楷体" w:hAnsi="楷体"/>
          <w:szCs w:val="21"/>
          <w:u w:val="single"/>
        </w:rPr>
        <w:t>19</w:t>
      </w:r>
      <w:r>
        <w:rPr>
          <w:rFonts w:ascii="楷体" w:eastAsia="楷体" w:hAnsi="楷体"/>
          <w:szCs w:val="21"/>
          <w:u w:val="single"/>
        </w:rPr>
        <w:t>**</w:t>
      </w:r>
      <w:r w:rsidRPr="004F4ED1">
        <w:rPr>
          <w:rFonts w:ascii="楷体" w:eastAsia="楷体" w:hAnsi="楷体" w:hint="eastAsia"/>
          <w:color w:val="0070C0"/>
          <w:szCs w:val="21"/>
        </w:rPr>
        <w:t>年</w:t>
      </w:r>
      <w:r>
        <w:rPr>
          <w:rFonts w:ascii="楷体" w:eastAsia="楷体" w:hAnsi="楷体"/>
          <w:szCs w:val="21"/>
          <w:u w:val="single"/>
        </w:rPr>
        <w:t>**</w:t>
      </w:r>
      <w:r w:rsidRPr="004F4ED1">
        <w:rPr>
          <w:rFonts w:ascii="楷体" w:eastAsia="楷体" w:hAnsi="楷体" w:hint="eastAsia"/>
          <w:color w:val="0070C0"/>
          <w:szCs w:val="21"/>
        </w:rPr>
        <w:t>月出生，现为</w:t>
      </w:r>
      <w:r>
        <w:rPr>
          <w:rFonts w:ascii="楷体" w:eastAsia="楷体" w:hAnsi="楷体"/>
          <w:szCs w:val="21"/>
          <w:u w:val="single"/>
        </w:rPr>
        <w:t>**</w:t>
      </w:r>
      <w:r w:rsidRPr="004F4ED1">
        <w:rPr>
          <w:rFonts w:ascii="楷体" w:eastAsia="楷体" w:hAnsi="楷体" w:hint="eastAsia"/>
          <w:szCs w:val="21"/>
          <w:u w:val="single"/>
        </w:rPr>
        <w:t>大学副研究员</w:t>
      </w:r>
      <w:r w:rsidRPr="004F4ED1">
        <w:rPr>
          <w:rFonts w:ascii="楷体" w:eastAsia="楷体" w:hAnsi="楷体"/>
          <w:szCs w:val="21"/>
          <w:u w:val="single"/>
        </w:rPr>
        <w:t>(Associate Scientist)</w:t>
      </w:r>
      <w:r w:rsidRPr="004F4ED1">
        <w:rPr>
          <w:rFonts w:ascii="楷体" w:eastAsia="楷体" w:hAnsi="楷体" w:hint="eastAsia"/>
          <w:color w:val="0070C0"/>
          <w:szCs w:val="21"/>
        </w:rPr>
        <w:t>。主要研究领域为：</w:t>
      </w:r>
      <w:r>
        <w:rPr>
          <w:rFonts w:ascii="楷体" w:eastAsia="楷体" w:hAnsi="楷体"/>
          <w:szCs w:val="21"/>
          <w:u w:val="single"/>
        </w:rPr>
        <w:t>***</w:t>
      </w:r>
      <w:r w:rsidRPr="004F4ED1">
        <w:rPr>
          <w:rFonts w:ascii="楷体" w:eastAsia="楷体" w:hAnsi="楷体" w:hint="eastAsia"/>
          <w:szCs w:val="21"/>
          <w:u w:val="single"/>
        </w:rPr>
        <w:t>植物</w:t>
      </w:r>
      <w:r>
        <w:rPr>
          <w:rFonts w:ascii="楷体" w:eastAsia="楷体" w:hAnsi="楷体"/>
          <w:szCs w:val="21"/>
          <w:u w:val="single"/>
        </w:rPr>
        <w:t>**</w:t>
      </w:r>
      <w:r w:rsidRPr="004F4ED1">
        <w:rPr>
          <w:rFonts w:ascii="楷体" w:eastAsia="楷体" w:hAnsi="楷体" w:hint="eastAsia"/>
          <w:szCs w:val="21"/>
          <w:u w:val="single"/>
        </w:rPr>
        <w:t>学</w:t>
      </w:r>
      <w:r w:rsidRPr="004F4ED1">
        <w:rPr>
          <w:rFonts w:ascii="楷体" w:eastAsia="楷体" w:hAnsi="楷体" w:hint="eastAsia"/>
          <w:color w:val="0070C0"/>
          <w:szCs w:val="21"/>
        </w:rPr>
        <w:t>。拟引进学院：</w:t>
      </w:r>
      <w:r>
        <w:rPr>
          <w:rFonts w:ascii="楷体" w:eastAsia="楷体" w:hAnsi="楷体"/>
          <w:szCs w:val="21"/>
          <w:u w:val="single"/>
        </w:rPr>
        <w:t>**</w:t>
      </w:r>
      <w:r w:rsidRPr="00D0615B">
        <w:rPr>
          <w:rFonts w:ascii="楷体" w:eastAsia="楷体" w:hAnsi="楷体" w:hint="eastAsia"/>
          <w:color w:val="0070C0"/>
          <w:szCs w:val="21"/>
        </w:rPr>
        <w:t>学院</w:t>
      </w:r>
      <w:r w:rsidRPr="004F4ED1">
        <w:rPr>
          <w:rFonts w:ascii="楷体" w:eastAsia="楷体" w:hAnsi="楷体" w:hint="eastAsia"/>
          <w:color w:val="0070C0"/>
          <w:szCs w:val="21"/>
        </w:rPr>
        <w:t>。</w:t>
      </w:r>
    </w:p>
    <w:p w:rsidR="00C86959" w:rsidRPr="004F4ED1" w:rsidRDefault="00C86959" w:rsidP="004F4ED1">
      <w:pPr>
        <w:ind w:firstLineChars="196" w:firstLine="412"/>
        <w:rPr>
          <w:rFonts w:ascii="楷体" w:eastAsia="楷体" w:hAnsi="楷体"/>
          <w:szCs w:val="21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5151"/>
        <w:gridCol w:w="1797"/>
        <w:gridCol w:w="888"/>
        <w:gridCol w:w="954"/>
        <w:gridCol w:w="2552"/>
      </w:tblGrid>
      <w:tr w:rsidR="00C86959" w:rsidRPr="003C275C" w:rsidTr="0023178A">
        <w:tc>
          <w:tcPr>
            <w:tcW w:w="3225" w:type="dxa"/>
            <w:vMerge w:val="restart"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学习、工作经历</w:t>
            </w:r>
          </w:p>
        </w:tc>
        <w:tc>
          <w:tcPr>
            <w:tcW w:w="7836" w:type="dxa"/>
            <w:gridSpan w:val="3"/>
            <w:vAlign w:val="center"/>
          </w:tcPr>
          <w:p w:rsidR="00C86959" w:rsidRPr="0023178A" w:rsidRDefault="00C86959" w:rsidP="0023178A">
            <w:pPr>
              <w:ind w:firstLineChars="196" w:firstLine="412"/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近五年，以第一作者发表</w:t>
            </w:r>
            <w:r w:rsidRPr="0023178A">
              <w:rPr>
                <w:rFonts w:ascii="华文细黑" w:eastAsia="华文细黑" w:hAnsi="华文细黑"/>
                <w:color w:val="0070C0"/>
                <w:szCs w:val="21"/>
              </w:rPr>
              <w:t>SCI</w:t>
            </w: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论文</w:t>
            </w:r>
            <w:r w:rsidRPr="0023178A">
              <w:rPr>
                <w:rFonts w:ascii="华文细黑" w:eastAsia="华文细黑" w:hAnsi="华文细黑"/>
                <w:szCs w:val="21"/>
                <w:u w:val="single"/>
              </w:rPr>
              <w:t xml:space="preserve"> ** </w:t>
            </w: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篇，其中</w:t>
            </w:r>
            <w:r w:rsidRPr="0023178A">
              <w:rPr>
                <w:rFonts w:ascii="华文细黑" w:eastAsia="华文细黑" w:hAnsi="华文细黑"/>
                <w:color w:val="0070C0"/>
                <w:szCs w:val="21"/>
              </w:rPr>
              <w:t>I.F.&gt;5</w:t>
            </w: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的论文</w:t>
            </w:r>
            <w:r w:rsidRPr="0023178A">
              <w:rPr>
                <w:rFonts w:ascii="华文细黑" w:eastAsia="华文细黑" w:hAnsi="华文细黑"/>
                <w:szCs w:val="21"/>
                <w:u w:val="single"/>
              </w:rPr>
              <w:t xml:space="preserve"> ** </w:t>
            </w: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篇，</w:t>
            </w:r>
            <w:r w:rsidRPr="0023178A">
              <w:rPr>
                <w:rFonts w:ascii="华文细黑" w:eastAsia="华文细黑" w:hAnsi="华文细黑"/>
                <w:color w:val="0070C0"/>
                <w:szCs w:val="21"/>
              </w:rPr>
              <w:t xml:space="preserve"> I.F.&gt;9</w:t>
            </w: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的论文</w:t>
            </w:r>
            <w:r w:rsidRPr="0023178A">
              <w:rPr>
                <w:rFonts w:ascii="华文细黑" w:eastAsia="华文细黑" w:hAnsi="华文细黑"/>
                <w:szCs w:val="21"/>
                <w:u w:val="single"/>
              </w:rPr>
              <w:t xml:space="preserve"> ** </w:t>
            </w: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篇。</w:t>
            </w:r>
          </w:p>
        </w:tc>
        <w:tc>
          <w:tcPr>
            <w:tcW w:w="954" w:type="dxa"/>
            <w:vMerge w:val="restart"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其他</w:t>
            </w:r>
          </w:p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成果</w:t>
            </w:r>
          </w:p>
        </w:tc>
        <w:tc>
          <w:tcPr>
            <w:tcW w:w="2552" w:type="dxa"/>
            <w:vMerge w:val="restart"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学校可提供的条件</w:t>
            </w:r>
          </w:p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（由学院和人才办填写）</w:t>
            </w:r>
          </w:p>
        </w:tc>
      </w:tr>
      <w:tr w:rsidR="00C86959" w:rsidRPr="003C275C" w:rsidTr="0023178A">
        <w:tc>
          <w:tcPr>
            <w:tcW w:w="3225" w:type="dxa"/>
            <w:vMerge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代表性论文题目（限</w:t>
            </w:r>
            <w:r w:rsidRPr="0023178A">
              <w:rPr>
                <w:rFonts w:ascii="华文细黑" w:eastAsia="华文细黑" w:hAnsi="华文细黑"/>
                <w:b/>
                <w:color w:val="0070C0"/>
                <w:szCs w:val="21"/>
              </w:rPr>
              <w:t>5</w:t>
            </w: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篇）</w:t>
            </w:r>
          </w:p>
        </w:tc>
        <w:tc>
          <w:tcPr>
            <w:tcW w:w="1797" w:type="dxa"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期刊名称及年份</w:t>
            </w:r>
          </w:p>
        </w:tc>
        <w:tc>
          <w:tcPr>
            <w:tcW w:w="888" w:type="dxa"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影响</w:t>
            </w:r>
          </w:p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因子</w:t>
            </w:r>
          </w:p>
        </w:tc>
        <w:tc>
          <w:tcPr>
            <w:tcW w:w="954" w:type="dxa"/>
            <w:vMerge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C86959" w:rsidRPr="0023178A" w:rsidRDefault="00C86959" w:rsidP="0023178A">
            <w:pPr>
              <w:jc w:val="center"/>
              <w:rPr>
                <w:rFonts w:ascii="华文细黑" w:eastAsia="华文细黑" w:hAnsi="华文细黑"/>
                <w:color w:val="0070C0"/>
                <w:szCs w:val="21"/>
              </w:rPr>
            </w:pPr>
          </w:p>
        </w:tc>
      </w:tr>
      <w:tr w:rsidR="00C86959" w:rsidRPr="003C275C" w:rsidTr="0023178A">
        <w:tc>
          <w:tcPr>
            <w:tcW w:w="3225" w:type="dxa"/>
            <w:vMerge w:val="restart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学士：</w:t>
            </w:r>
            <w:r w:rsidRPr="0023178A">
              <w:rPr>
                <w:rFonts w:ascii="华文细黑" w:eastAsia="华文细黑" w:hAnsi="华文细黑"/>
                <w:szCs w:val="21"/>
              </w:rPr>
              <w:t>19**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-19**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专业</w:t>
            </w:r>
          </w:p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硕士：</w:t>
            </w:r>
            <w:r w:rsidRPr="0023178A">
              <w:rPr>
                <w:rFonts w:ascii="华文细黑" w:eastAsia="华文细黑" w:hAnsi="华文细黑"/>
                <w:szCs w:val="21"/>
              </w:rPr>
              <w:t>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专业</w:t>
            </w:r>
          </w:p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博士：</w:t>
            </w:r>
            <w:r w:rsidRPr="0023178A">
              <w:rPr>
                <w:rFonts w:ascii="华文细黑" w:eastAsia="华文细黑" w:hAnsi="华文细黑"/>
                <w:szCs w:val="21"/>
              </w:rPr>
              <w:t>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专业</w:t>
            </w:r>
          </w:p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博士后：</w:t>
            </w:r>
            <w:r w:rsidRPr="0023178A">
              <w:rPr>
                <w:rFonts w:ascii="华文细黑" w:eastAsia="华文细黑" w:hAnsi="华文细黑"/>
                <w:szCs w:val="21"/>
              </w:rPr>
              <w:t>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</w:p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助理教授：</w:t>
            </w:r>
            <w:r w:rsidRPr="0023178A">
              <w:rPr>
                <w:rFonts w:ascii="华文细黑" w:eastAsia="华文细黑" w:hAnsi="华文细黑"/>
                <w:szCs w:val="21"/>
              </w:rPr>
              <w:t>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</w:p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副教授：</w:t>
            </w:r>
            <w:r w:rsidRPr="0023178A">
              <w:rPr>
                <w:rFonts w:ascii="华文细黑" w:eastAsia="华文细黑" w:hAnsi="华文细黑"/>
                <w:szCs w:val="21"/>
              </w:rPr>
              <w:t>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</w:p>
          <w:p w:rsidR="00C86959" w:rsidRPr="0023178A" w:rsidRDefault="00C86959" w:rsidP="005A2664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教授：</w:t>
            </w:r>
            <w:r w:rsidRPr="0023178A">
              <w:rPr>
                <w:rFonts w:ascii="华文细黑" w:eastAsia="华文细黑" w:hAnsi="华文细黑"/>
                <w:szCs w:val="21"/>
              </w:rPr>
              <w:t>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-20**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年</w:t>
            </w:r>
            <w:r w:rsidRPr="0023178A">
              <w:rPr>
                <w:rFonts w:ascii="华文细黑" w:eastAsia="华文细黑" w:hAnsi="华文细黑"/>
                <w:szCs w:val="21"/>
              </w:rPr>
              <w:t>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月</w:t>
            </w:r>
            <w:r w:rsidRPr="0023178A">
              <w:rPr>
                <w:rFonts w:ascii="华文细黑" w:eastAsia="华文细黑" w:hAnsi="华文细黑"/>
                <w:szCs w:val="21"/>
              </w:rPr>
              <w:t>****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大学</w:t>
            </w:r>
          </w:p>
        </w:tc>
        <w:tc>
          <w:tcPr>
            <w:tcW w:w="5151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 xml:space="preserve">Epigenetic modification of centromeric chromatin: </w:t>
            </w:r>
            <w:r>
              <w:rPr>
                <w:rFonts w:ascii="华文细黑" w:eastAsia="华文细黑" w:hAnsi="华文细黑"/>
                <w:bCs/>
                <w:szCs w:val="21"/>
              </w:rPr>
              <w:t>****</w:t>
            </w:r>
            <w:r w:rsidRPr="0023178A">
              <w:rPr>
                <w:rFonts w:ascii="华文细黑" w:eastAsia="华文细黑" w:hAnsi="华文细黑"/>
                <w:bCs/>
                <w:szCs w:val="21"/>
              </w:rPr>
              <w:t>.</w:t>
            </w:r>
          </w:p>
        </w:tc>
        <w:tc>
          <w:tcPr>
            <w:tcW w:w="1797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Plant Cell</w:t>
            </w:r>
            <w:r w:rsidRPr="0023178A">
              <w:rPr>
                <w:rFonts w:ascii="华文细黑" w:eastAsia="华文细黑" w:hAnsi="华文细黑" w:hint="eastAsia"/>
                <w:bCs/>
                <w:szCs w:val="21"/>
              </w:rPr>
              <w:t>，</w:t>
            </w:r>
            <w:r w:rsidRPr="0023178A">
              <w:rPr>
                <w:rFonts w:ascii="华文细黑" w:eastAsia="华文细黑" w:hAnsi="华文细黑"/>
                <w:bCs/>
                <w:szCs w:val="21"/>
              </w:rPr>
              <w:t>2008</w:t>
            </w:r>
          </w:p>
        </w:tc>
        <w:tc>
          <w:tcPr>
            <w:tcW w:w="888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9.653</w:t>
            </w:r>
          </w:p>
        </w:tc>
        <w:tc>
          <w:tcPr>
            <w:tcW w:w="954" w:type="dxa"/>
            <w:vMerge w:val="restart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szCs w:val="21"/>
              </w:rPr>
              <w:t>非第一作者论文</w:t>
            </w:r>
            <w:r w:rsidRPr="0023178A">
              <w:rPr>
                <w:rFonts w:ascii="华文细黑" w:eastAsia="华文细黑" w:hAnsi="华文细黑"/>
                <w:szCs w:val="21"/>
              </w:rPr>
              <w:t>10</w:t>
            </w:r>
            <w:r w:rsidRPr="0023178A">
              <w:rPr>
                <w:rFonts w:ascii="华文细黑" w:eastAsia="华文细黑" w:hAnsi="华文细黑" w:hint="eastAsia"/>
                <w:szCs w:val="21"/>
              </w:rPr>
              <w:t>篇</w:t>
            </w:r>
          </w:p>
        </w:tc>
        <w:tc>
          <w:tcPr>
            <w:tcW w:w="2552" w:type="dxa"/>
            <w:vMerge w:val="restart"/>
          </w:tcPr>
          <w:p w:rsidR="00C86959" w:rsidRPr="0023178A" w:rsidRDefault="00C86959" w:rsidP="00E75E46">
            <w:pPr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学院建议</w:t>
            </w:r>
          </w:p>
          <w:p w:rsidR="00C86959" w:rsidRPr="0023178A" w:rsidRDefault="00C86959" w:rsidP="00E75E46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职称：</w:t>
            </w:r>
            <w:r w:rsidRPr="0023178A">
              <w:rPr>
                <w:rFonts w:ascii="华文细黑" w:eastAsia="华文细黑" w:hAnsi="华文细黑"/>
                <w:color w:val="0070C0"/>
                <w:szCs w:val="21"/>
              </w:rPr>
              <w:t xml:space="preserve"> </w:t>
            </w:r>
          </w:p>
          <w:p w:rsidR="00C86959" w:rsidRPr="0023178A" w:rsidRDefault="00C86959" w:rsidP="00C3201E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其他：</w:t>
            </w:r>
          </w:p>
          <w:p w:rsidR="00C86959" w:rsidRPr="0023178A" w:rsidRDefault="00C86959" w:rsidP="00C3201E">
            <w:pPr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学院配套</w:t>
            </w:r>
          </w:p>
          <w:p w:rsidR="00C86959" w:rsidRPr="0023178A" w:rsidRDefault="00C86959" w:rsidP="00C3201E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办公室：</w:t>
            </w:r>
          </w:p>
          <w:p w:rsidR="00C86959" w:rsidRPr="0023178A" w:rsidRDefault="00C86959" w:rsidP="00C3201E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科研费：</w:t>
            </w:r>
          </w:p>
        </w:tc>
      </w:tr>
      <w:tr w:rsidR="00C86959" w:rsidRPr="003C275C" w:rsidTr="0023178A">
        <w:tc>
          <w:tcPr>
            <w:tcW w:w="3225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 xml:space="preserve">DNA methylation and heterochromatinization in the </w:t>
            </w:r>
            <w:r>
              <w:rPr>
                <w:rFonts w:ascii="华文细黑" w:eastAsia="华文细黑" w:hAnsi="华文细黑"/>
                <w:bCs/>
                <w:szCs w:val="21"/>
              </w:rPr>
              <w:t>***</w:t>
            </w:r>
            <w:r w:rsidRPr="0023178A">
              <w:rPr>
                <w:rFonts w:ascii="华文细黑" w:eastAsia="华文细黑" w:hAnsi="华文细黑"/>
                <w:bCs/>
                <w:szCs w:val="21"/>
              </w:rPr>
              <w:t>.</w:t>
            </w:r>
          </w:p>
        </w:tc>
        <w:tc>
          <w:tcPr>
            <w:tcW w:w="1797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Genome Res, 2008</w:t>
            </w:r>
          </w:p>
        </w:tc>
        <w:tc>
          <w:tcPr>
            <w:tcW w:w="888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13.608</w:t>
            </w:r>
          </w:p>
        </w:tc>
        <w:tc>
          <w:tcPr>
            <w:tcW w:w="954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86959" w:rsidRPr="0023178A" w:rsidRDefault="00C86959" w:rsidP="00E75E46">
            <w:pPr>
              <w:rPr>
                <w:rFonts w:ascii="华文细黑" w:eastAsia="华文细黑" w:hAnsi="华文细黑"/>
                <w:color w:val="0070C0"/>
                <w:szCs w:val="21"/>
              </w:rPr>
            </w:pPr>
          </w:p>
        </w:tc>
      </w:tr>
      <w:tr w:rsidR="00C86959" w:rsidRPr="003C275C" w:rsidTr="0023178A">
        <w:trPr>
          <w:trHeight w:val="77"/>
        </w:trPr>
        <w:tc>
          <w:tcPr>
            <w:tcW w:w="3225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 xml:space="preserve">High-resolution mapping of open </w:t>
            </w:r>
            <w:r>
              <w:rPr>
                <w:rFonts w:ascii="华文细黑" w:eastAsia="华文细黑" w:hAnsi="华文细黑"/>
                <w:bCs/>
                <w:szCs w:val="21"/>
              </w:rPr>
              <w:t>***</w:t>
            </w:r>
            <w:r w:rsidRPr="0023178A">
              <w:rPr>
                <w:rFonts w:ascii="华文细黑" w:eastAsia="华文细黑" w:hAnsi="华文细黑"/>
                <w:bCs/>
                <w:szCs w:val="21"/>
              </w:rPr>
              <w:t>.</w:t>
            </w:r>
          </w:p>
        </w:tc>
        <w:tc>
          <w:tcPr>
            <w:tcW w:w="1797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Genome Res, 2012</w:t>
            </w:r>
          </w:p>
        </w:tc>
        <w:tc>
          <w:tcPr>
            <w:tcW w:w="888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13.608</w:t>
            </w:r>
          </w:p>
        </w:tc>
        <w:tc>
          <w:tcPr>
            <w:tcW w:w="954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86959" w:rsidRPr="0023178A" w:rsidRDefault="00C86959" w:rsidP="004C5834">
            <w:pPr>
              <w:rPr>
                <w:rFonts w:ascii="华文细黑" w:eastAsia="华文细黑" w:hAnsi="华文细黑"/>
                <w:b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b/>
                <w:color w:val="0070C0"/>
                <w:szCs w:val="21"/>
              </w:rPr>
              <w:t>人才办意见</w:t>
            </w:r>
          </w:p>
          <w:p w:rsidR="00C86959" w:rsidRPr="0023178A" w:rsidRDefault="00C86959" w:rsidP="004C5834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职称：</w:t>
            </w:r>
            <w:r w:rsidRPr="0023178A">
              <w:rPr>
                <w:rFonts w:ascii="华文细黑" w:eastAsia="华文细黑" w:hAnsi="华文细黑"/>
                <w:color w:val="0070C0"/>
                <w:szCs w:val="21"/>
              </w:rPr>
              <w:t xml:space="preserve"> </w:t>
            </w:r>
          </w:p>
          <w:p w:rsidR="00C86959" w:rsidRPr="0023178A" w:rsidRDefault="00C86959" w:rsidP="004C5834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科研费：</w:t>
            </w:r>
            <w:r w:rsidRPr="0023178A">
              <w:rPr>
                <w:rFonts w:ascii="华文细黑" w:eastAsia="华文细黑" w:hAnsi="华文细黑"/>
                <w:color w:val="0070C0"/>
                <w:szCs w:val="21"/>
              </w:rPr>
              <w:t xml:space="preserve"> </w:t>
            </w:r>
          </w:p>
          <w:p w:rsidR="00C86959" w:rsidRPr="0023178A" w:rsidRDefault="00C86959" w:rsidP="004C5834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实验室：</w:t>
            </w:r>
          </w:p>
          <w:p w:rsidR="00C86959" w:rsidRPr="0023178A" w:rsidRDefault="00C86959" w:rsidP="00C3201E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住房：</w:t>
            </w:r>
          </w:p>
          <w:p w:rsidR="00C86959" w:rsidRPr="0023178A" w:rsidRDefault="00C86959" w:rsidP="00C3201E">
            <w:pPr>
              <w:rPr>
                <w:rFonts w:ascii="华文细黑" w:eastAsia="华文细黑" w:hAnsi="华文细黑"/>
                <w:color w:val="0070C0"/>
                <w:szCs w:val="21"/>
              </w:rPr>
            </w:pPr>
            <w:r w:rsidRPr="0023178A">
              <w:rPr>
                <w:rFonts w:ascii="华文细黑" w:eastAsia="华文细黑" w:hAnsi="华文细黑" w:hint="eastAsia"/>
                <w:color w:val="0070C0"/>
                <w:szCs w:val="21"/>
              </w:rPr>
              <w:t>配偶：</w:t>
            </w:r>
          </w:p>
        </w:tc>
      </w:tr>
      <w:tr w:rsidR="00C86959" w:rsidRPr="003C275C" w:rsidTr="0023178A">
        <w:tc>
          <w:tcPr>
            <w:tcW w:w="3225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Genome wide identification of</w:t>
            </w:r>
            <w:r>
              <w:rPr>
                <w:rFonts w:ascii="华文细黑" w:eastAsia="华文细黑" w:hAnsi="华文细黑"/>
                <w:bCs/>
                <w:szCs w:val="21"/>
              </w:rPr>
              <w:t>**</w:t>
            </w:r>
          </w:p>
        </w:tc>
        <w:tc>
          <w:tcPr>
            <w:tcW w:w="1797" w:type="dxa"/>
            <w:vAlign w:val="center"/>
          </w:tcPr>
          <w:p w:rsidR="00C86959" w:rsidRPr="0023178A" w:rsidRDefault="00C86959" w:rsidP="0023178A">
            <w:pPr>
              <w:ind w:left="450" w:hanging="450"/>
              <w:contextualSpacing/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Plant Cell, 2012</w:t>
            </w:r>
          </w:p>
          <w:p w:rsidR="00C86959" w:rsidRPr="0023178A" w:rsidRDefault="00C86959" w:rsidP="007D7B21">
            <w:pPr>
              <w:contextualSpacing/>
              <w:rPr>
                <w:rFonts w:ascii="华文细黑" w:eastAsia="华文细黑" w:hAnsi="华文细黑"/>
                <w:bCs/>
                <w:szCs w:val="21"/>
              </w:rPr>
            </w:pPr>
          </w:p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bCs/>
                <w:szCs w:val="21"/>
              </w:rPr>
            </w:pPr>
            <w:r w:rsidRPr="0023178A">
              <w:rPr>
                <w:rFonts w:ascii="华文细黑" w:eastAsia="华文细黑" w:hAnsi="华文细黑"/>
                <w:bCs/>
                <w:szCs w:val="21"/>
              </w:rPr>
              <w:t>9.356</w:t>
            </w:r>
          </w:p>
        </w:tc>
        <w:tc>
          <w:tcPr>
            <w:tcW w:w="954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2" w:type="dxa"/>
            <w:vMerge/>
          </w:tcPr>
          <w:p w:rsidR="00C86959" w:rsidRPr="0023178A" w:rsidRDefault="00C86959" w:rsidP="004C5834">
            <w:pPr>
              <w:rPr>
                <w:rFonts w:ascii="华文细黑" w:eastAsia="华文细黑" w:hAnsi="华文细黑"/>
                <w:color w:val="0070C0"/>
                <w:szCs w:val="21"/>
              </w:rPr>
            </w:pPr>
          </w:p>
        </w:tc>
      </w:tr>
      <w:tr w:rsidR="00C86959" w:rsidRPr="003C275C" w:rsidTr="0023178A">
        <w:tc>
          <w:tcPr>
            <w:tcW w:w="3225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C86959" w:rsidRPr="0023178A" w:rsidRDefault="00C86959" w:rsidP="007D7B21">
            <w:pPr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552" w:type="dxa"/>
            <w:vMerge/>
          </w:tcPr>
          <w:p w:rsidR="00C86959" w:rsidRPr="0023178A" w:rsidRDefault="00C86959" w:rsidP="00E75E46">
            <w:pPr>
              <w:rPr>
                <w:rFonts w:ascii="华文细黑" w:eastAsia="华文细黑" w:hAnsi="华文细黑"/>
                <w:color w:val="0070C0"/>
                <w:szCs w:val="21"/>
              </w:rPr>
            </w:pPr>
          </w:p>
        </w:tc>
      </w:tr>
    </w:tbl>
    <w:p w:rsidR="00C86959" w:rsidRDefault="00C86959">
      <w:pPr>
        <w:rPr>
          <w:rFonts w:ascii="宋体"/>
          <w:color w:val="0070C0"/>
          <w:sz w:val="18"/>
          <w:szCs w:val="18"/>
        </w:rPr>
      </w:pPr>
      <w:r w:rsidRPr="003C275C">
        <w:rPr>
          <w:rFonts w:ascii="宋体" w:hAnsi="宋体" w:hint="eastAsia"/>
          <w:color w:val="0070C0"/>
          <w:sz w:val="18"/>
          <w:szCs w:val="18"/>
        </w:rPr>
        <w:t>注：</w:t>
      </w:r>
      <w:r>
        <w:rPr>
          <w:rFonts w:ascii="宋体" w:hAnsi="宋体"/>
          <w:color w:val="0070C0"/>
          <w:sz w:val="18"/>
          <w:szCs w:val="18"/>
        </w:rPr>
        <w:t>1</w:t>
      </w:r>
      <w:r>
        <w:rPr>
          <w:rFonts w:ascii="宋体" w:hAnsi="宋体" w:hint="eastAsia"/>
          <w:color w:val="0070C0"/>
          <w:sz w:val="18"/>
          <w:szCs w:val="18"/>
        </w:rPr>
        <w:t>、其他成果指</w:t>
      </w:r>
      <w:r w:rsidRPr="007D7B21">
        <w:rPr>
          <w:rFonts w:ascii="宋体" w:hAnsi="宋体" w:hint="eastAsia"/>
          <w:color w:val="0070C0"/>
          <w:sz w:val="18"/>
          <w:szCs w:val="18"/>
        </w:rPr>
        <w:t>近五年非第一作者</w:t>
      </w:r>
      <w:r w:rsidRPr="007D7B21">
        <w:rPr>
          <w:rFonts w:ascii="宋体" w:hAnsi="宋体"/>
          <w:color w:val="0070C0"/>
          <w:sz w:val="18"/>
          <w:szCs w:val="18"/>
        </w:rPr>
        <w:t>SCI</w:t>
      </w:r>
      <w:r w:rsidRPr="007D7B21">
        <w:rPr>
          <w:rFonts w:ascii="宋体" w:hAnsi="宋体" w:hint="eastAsia"/>
          <w:color w:val="0070C0"/>
          <w:sz w:val="18"/>
          <w:szCs w:val="18"/>
        </w:rPr>
        <w:t>论文篇数及其他</w:t>
      </w:r>
      <w:r>
        <w:rPr>
          <w:rFonts w:ascii="宋体" w:hAnsi="宋体" w:hint="eastAsia"/>
          <w:color w:val="0070C0"/>
          <w:sz w:val="18"/>
          <w:szCs w:val="18"/>
        </w:rPr>
        <w:t>。</w:t>
      </w:r>
    </w:p>
    <w:p w:rsidR="00C86959" w:rsidRDefault="00C86959" w:rsidP="007D7B21">
      <w:pPr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color w:val="0070C0"/>
          <w:sz w:val="18"/>
          <w:szCs w:val="18"/>
        </w:rPr>
        <w:t>2</w:t>
      </w:r>
      <w:r>
        <w:rPr>
          <w:rFonts w:ascii="宋体" w:hAnsi="宋体" w:hint="eastAsia"/>
          <w:color w:val="0070C0"/>
          <w:sz w:val="18"/>
          <w:szCs w:val="18"/>
        </w:rPr>
        <w:t>、</w:t>
      </w:r>
      <w:r w:rsidRPr="003C275C">
        <w:rPr>
          <w:rFonts w:ascii="宋体" w:hAnsi="宋体" w:hint="eastAsia"/>
          <w:color w:val="0070C0"/>
          <w:sz w:val="18"/>
          <w:szCs w:val="18"/>
        </w:rPr>
        <w:t>配偶</w:t>
      </w:r>
      <w:r>
        <w:rPr>
          <w:rFonts w:ascii="宋体" w:hAnsi="宋体" w:hint="eastAsia"/>
          <w:color w:val="0070C0"/>
          <w:sz w:val="18"/>
          <w:szCs w:val="18"/>
        </w:rPr>
        <w:t>情况简介：</w:t>
      </w:r>
    </w:p>
    <w:sectPr w:rsidR="00C86959" w:rsidSect="00CB6425">
      <w:foot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59" w:rsidRDefault="00C86959" w:rsidP="004159E4">
      <w:r>
        <w:separator/>
      </w:r>
    </w:p>
  </w:endnote>
  <w:endnote w:type="continuationSeparator" w:id="0">
    <w:p w:rsidR="00C86959" w:rsidRDefault="00C86959" w:rsidP="0041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59" w:rsidRDefault="00C86959">
    <w:pPr>
      <w:pStyle w:val="Footer"/>
      <w:jc w:val="right"/>
    </w:pPr>
    <w:fldSimple w:instr=" PAGE   \* MERGEFORMAT ">
      <w:r w:rsidRPr="007D0FE8">
        <w:rPr>
          <w:noProof/>
          <w:lang w:val="zh-CN"/>
        </w:rPr>
        <w:t>1</w:t>
      </w:r>
    </w:fldSimple>
  </w:p>
  <w:p w:rsidR="00C86959" w:rsidRDefault="00C86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59" w:rsidRDefault="00C86959" w:rsidP="004159E4">
      <w:r>
        <w:separator/>
      </w:r>
    </w:p>
  </w:footnote>
  <w:footnote w:type="continuationSeparator" w:id="0">
    <w:p w:rsidR="00C86959" w:rsidRDefault="00C86959" w:rsidP="00415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80"/>
    <w:rsid w:val="00006DC1"/>
    <w:rsid w:val="000463E4"/>
    <w:rsid w:val="00075D19"/>
    <w:rsid w:val="000D1D33"/>
    <w:rsid w:val="000E1C2C"/>
    <w:rsid w:val="0012139B"/>
    <w:rsid w:val="00153F2E"/>
    <w:rsid w:val="00155380"/>
    <w:rsid w:val="001B1CF3"/>
    <w:rsid w:val="001D4343"/>
    <w:rsid w:val="00203142"/>
    <w:rsid w:val="00211E2F"/>
    <w:rsid w:val="002260A4"/>
    <w:rsid w:val="0023178A"/>
    <w:rsid w:val="002428C5"/>
    <w:rsid w:val="00245172"/>
    <w:rsid w:val="0024708B"/>
    <w:rsid w:val="00263E38"/>
    <w:rsid w:val="00317769"/>
    <w:rsid w:val="00327C45"/>
    <w:rsid w:val="003A063F"/>
    <w:rsid w:val="003C1A80"/>
    <w:rsid w:val="003C275C"/>
    <w:rsid w:val="004159E4"/>
    <w:rsid w:val="00433C34"/>
    <w:rsid w:val="0048734B"/>
    <w:rsid w:val="004A0B51"/>
    <w:rsid w:val="004C5834"/>
    <w:rsid w:val="004F1218"/>
    <w:rsid w:val="004F4ED1"/>
    <w:rsid w:val="005131BC"/>
    <w:rsid w:val="005377E8"/>
    <w:rsid w:val="00546854"/>
    <w:rsid w:val="005864D9"/>
    <w:rsid w:val="005A2664"/>
    <w:rsid w:val="005E3F30"/>
    <w:rsid w:val="006149EB"/>
    <w:rsid w:val="00632B1B"/>
    <w:rsid w:val="00642F50"/>
    <w:rsid w:val="006D0CE8"/>
    <w:rsid w:val="0070552A"/>
    <w:rsid w:val="007D0FE8"/>
    <w:rsid w:val="007D7B21"/>
    <w:rsid w:val="007E738E"/>
    <w:rsid w:val="0085329A"/>
    <w:rsid w:val="008C7B60"/>
    <w:rsid w:val="00953D86"/>
    <w:rsid w:val="009612F0"/>
    <w:rsid w:val="00995449"/>
    <w:rsid w:val="009A02E6"/>
    <w:rsid w:val="009B7C03"/>
    <w:rsid w:val="009E1F24"/>
    <w:rsid w:val="009F10E5"/>
    <w:rsid w:val="00A34B9F"/>
    <w:rsid w:val="00A57C52"/>
    <w:rsid w:val="00AA0A78"/>
    <w:rsid w:val="00AE3ABA"/>
    <w:rsid w:val="00AE6983"/>
    <w:rsid w:val="00AF0C7C"/>
    <w:rsid w:val="00AF59B4"/>
    <w:rsid w:val="00B311FC"/>
    <w:rsid w:val="00B470EC"/>
    <w:rsid w:val="00C3201E"/>
    <w:rsid w:val="00C35F39"/>
    <w:rsid w:val="00C56E93"/>
    <w:rsid w:val="00C86959"/>
    <w:rsid w:val="00CB07CC"/>
    <w:rsid w:val="00CB6425"/>
    <w:rsid w:val="00D0615B"/>
    <w:rsid w:val="00D06F89"/>
    <w:rsid w:val="00D11F85"/>
    <w:rsid w:val="00D172CC"/>
    <w:rsid w:val="00D640AD"/>
    <w:rsid w:val="00DE2FFE"/>
    <w:rsid w:val="00E03297"/>
    <w:rsid w:val="00E12C48"/>
    <w:rsid w:val="00E30320"/>
    <w:rsid w:val="00E45343"/>
    <w:rsid w:val="00E75E46"/>
    <w:rsid w:val="00E85702"/>
    <w:rsid w:val="00EA54B3"/>
    <w:rsid w:val="00EB67D3"/>
    <w:rsid w:val="00EF735A"/>
    <w:rsid w:val="00F05B5F"/>
    <w:rsid w:val="00FA5D56"/>
    <w:rsid w:val="00FB405F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A8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15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9E4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9E4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rsid w:val="00E75E46"/>
    <w:pPr>
      <w:widowControl w:val="0"/>
      <w:autoSpaceDE w:val="0"/>
      <w:autoSpaceDN w:val="0"/>
      <w:adjustRightInd w:val="0"/>
    </w:pPr>
    <w:rPr>
      <w:rFonts w:ascii="TimesNewRoman,Bold" w:hAnsi="TimesNewRoman,Bold"/>
      <w:kern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35F3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5F39"/>
    <w:rPr>
      <w:rFonts w:ascii="Calibri" w:eastAsia="宋体" w:hAnsi="Calibri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35F3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128</Words>
  <Characters>736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Lenovo</cp:lastModifiedBy>
  <cp:revision>32</cp:revision>
  <cp:lastPrinted>2012-08-29T03:32:00Z</cp:lastPrinted>
  <dcterms:created xsi:type="dcterms:W3CDTF">2012-08-26T09:51:00Z</dcterms:created>
  <dcterms:modified xsi:type="dcterms:W3CDTF">2014-09-23T07:12:00Z</dcterms:modified>
</cp:coreProperties>
</file>